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F45" w:rsidRDefault="00C43F45">
      <w:pPr>
        <w:rPr>
          <w:sz w:val="24"/>
          <w:u w:val="single"/>
        </w:rPr>
      </w:pPr>
      <w:r w:rsidRPr="00C43F45">
        <w:rPr>
          <w:rFonts w:hint="eastAsia"/>
          <w:sz w:val="24"/>
          <w:u w:val="single"/>
        </w:rPr>
        <w:t>講義名</w:t>
      </w:r>
      <w:r w:rsidRPr="00C43F45">
        <w:rPr>
          <w:sz w:val="24"/>
          <w:u w:val="single"/>
        </w:rPr>
        <w:t>：</w:t>
      </w:r>
      <w:r w:rsidRPr="00C43F45"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t xml:space="preserve">　　</w:t>
      </w:r>
      <w:r w:rsidR="00DC264B">
        <w:rPr>
          <w:sz w:val="24"/>
          <w:u w:val="single"/>
        </w:rPr>
        <w:t>教育工学</w:t>
      </w:r>
      <w:r>
        <w:rPr>
          <w:sz w:val="24"/>
          <w:u w:val="single"/>
        </w:rPr>
        <w:t xml:space="preserve">　　　　</w:t>
      </w:r>
      <w:r w:rsidRPr="00C43F45">
        <w:rPr>
          <w:rFonts w:hint="eastAsia"/>
          <w:sz w:val="24"/>
          <w:u w:val="single"/>
        </w:rPr>
        <w:t>（第</w:t>
      </w:r>
      <w:r w:rsidRPr="00C43F45">
        <w:rPr>
          <w:sz w:val="24"/>
          <w:u w:val="single"/>
        </w:rPr>
        <w:t xml:space="preserve">　</w:t>
      </w:r>
      <w:r w:rsidR="00DC264B">
        <w:rPr>
          <w:sz w:val="24"/>
          <w:u w:val="single"/>
        </w:rPr>
        <w:t>１</w:t>
      </w:r>
      <w:r w:rsidRPr="00C43F45">
        <w:rPr>
          <w:sz w:val="24"/>
          <w:u w:val="single"/>
        </w:rPr>
        <w:t xml:space="preserve">　講）</w:t>
      </w:r>
      <w:r>
        <w:rPr>
          <w:sz w:val="24"/>
        </w:rPr>
        <w:t xml:space="preserve">　　　　</w:t>
      </w:r>
      <w:r w:rsidRPr="00C43F45">
        <w:rPr>
          <w:rFonts w:hint="eastAsia"/>
          <w:sz w:val="24"/>
          <w:u w:val="single"/>
        </w:rPr>
        <w:t>担当</w:t>
      </w:r>
      <w:r w:rsidRPr="00C43F45">
        <w:rPr>
          <w:sz w:val="24"/>
          <w:u w:val="single"/>
        </w:rPr>
        <w:t>：</w:t>
      </w:r>
      <w:r w:rsidRPr="00C43F45"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t xml:space="preserve">　</w:t>
      </w:r>
      <w:r w:rsidR="00DC264B">
        <w:rPr>
          <w:sz w:val="24"/>
          <w:u w:val="single"/>
        </w:rPr>
        <w:t>福山</w:t>
      </w:r>
      <w:r>
        <w:rPr>
          <w:sz w:val="24"/>
          <w:u w:val="single"/>
        </w:rPr>
        <w:t xml:space="preserve">　</w:t>
      </w:r>
      <w:r w:rsidR="00DC264B">
        <w:rPr>
          <w:sz w:val="24"/>
          <w:u w:val="single"/>
        </w:rPr>
        <w:t>佑樹</w:t>
      </w:r>
      <w:r w:rsidRPr="00C43F45">
        <w:rPr>
          <w:sz w:val="24"/>
          <w:u w:val="single"/>
        </w:rPr>
        <w:t xml:space="preserve">　　</w:t>
      </w:r>
      <w:r w:rsidRPr="00C43F45">
        <w:rPr>
          <w:rFonts w:hint="eastAsia"/>
          <w:sz w:val="24"/>
          <w:u w:val="single"/>
        </w:rPr>
        <w:t xml:space="preserve">　</w:t>
      </w:r>
      <w:r w:rsidRPr="00C43F45">
        <w:rPr>
          <w:sz w:val="24"/>
          <w:u w:val="single"/>
        </w:rPr>
        <w:t xml:space="preserve">　</w:t>
      </w:r>
    </w:p>
    <w:p w:rsidR="00C43F45" w:rsidRDefault="00C43F45">
      <w:pPr>
        <w:rPr>
          <w:sz w:val="24"/>
          <w:u w:val="single"/>
        </w:rPr>
      </w:pPr>
    </w:p>
    <w:p w:rsidR="00F26022" w:rsidRDefault="00C43F45">
      <w:pPr>
        <w:rPr>
          <w:rFonts w:ascii="ＭＳ 明朝" w:eastAsia="ＭＳ 明朝" w:hAnsi="ＭＳ 明朝" w:cs="ＭＳ 明朝"/>
          <w:sz w:val="22"/>
        </w:rPr>
      </w:pPr>
      <w:r w:rsidRPr="00C43F45">
        <w:rPr>
          <w:sz w:val="22"/>
        </w:rPr>
        <w:t>授業の</w:t>
      </w:r>
      <w:r w:rsidR="00F26022">
        <w:rPr>
          <w:sz w:val="22"/>
        </w:rPr>
        <w:t>目的</w:t>
      </w:r>
      <w:r w:rsidR="00F26022">
        <w:rPr>
          <w:sz w:val="22"/>
        </w:rPr>
        <w:tab/>
      </w:r>
      <w:r w:rsidR="00F26022">
        <w:rPr>
          <w:rFonts w:ascii="ＭＳ 明朝" w:eastAsia="ＭＳ 明朝" w:hAnsi="ＭＳ 明朝" w:cs="ＭＳ 明朝" w:hint="eastAsia"/>
          <w:sz w:val="22"/>
        </w:rPr>
        <w:t>①</w:t>
      </w:r>
      <w:r w:rsidR="00DC264B">
        <w:rPr>
          <w:rFonts w:ascii="ＭＳ 明朝" w:eastAsia="ＭＳ 明朝" w:hAnsi="ＭＳ 明朝" w:cs="ＭＳ 明朝" w:hint="eastAsia"/>
          <w:kern w:val="0"/>
          <w:sz w:val="22"/>
        </w:rPr>
        <w:t>この授業のねらいを理解する</w:t>
      </w:r>
    </w:p>
    <w:p w:rsidR="00F26022" w:rsidRPr="00DC264B" w:rsidRDefault="00F26022">
      <w:pPr>
        <w:rPr>
          <w:rFonts w:ascii="ＭＳ 明朝" w:eastAsia="ＭＳ 明朝" w:hAnsi="ＭＳ 明朝" w:cs="ＭＳ 明朝" w:hint="eastAsia"/>
          <w:sz w:val="22"/>
        </w:rPr>
      </w:pPr>
      <w:r>
        <w:rPr>
          <w:rFonts w:ascii="ＭＳ 明朝" w:eastAsia="ＭＳ 明朝" w:hAnsi="ＭＳ 明朝" w:cs="ＭＳ 明朝"/>
          <w:sz w:val="22"/>
        </w:rPr>
        <w:tab/>
      </w:r>
      <w:r>
        <w:rPr>
          <w:rFonts w:ascii="ＭＳ 明朝" w:eastAsia="ＭＳ 明朝" w:hAnsi="ＭＳ 明朝" w:cs="ＭＳ 明朝"/>
          <w:sz w:val="22"/>
        </w:rPr>
        <w:tab/>
        <w:t>②</w:t>
      </w:r>
      <w:r w:rsidR="00DC264B">
        <w:rPr>
          <w:rFonts w:ascii="ＭＳ 明朝" w:eastAsia="ＭＳ 明朝" w:hAnsi="ＭＳ 明朝" w:cs="ＭＳ 明朝" w:hint="eastAsia"/>
          <w:sz w:val="22"/>
        </w:rPr>
        <w:t>教育工学とはどのような学問かを理解する</w:t>
      </w:r>
      <w:bookmarkStart w:id="0" w:name="_GoBack"/>
      <w:bookmarkEnd w:id="0"/>
    </w:p>
    <w:p w:rsidR="00F26022" w:rsidRDefault="00F26022">
      <w:pPr>
        <w:rPr>
          <w:rFonts w:ascii="ＭＳ 明朝" w:eastAsia="ＭＳ 明朝" w:hAnsi="ＭＳ 明朝" w:cs="ＭＳ 明朝"/>
          <w:sz w:val="22"/>
        </w:rPr>
      </w:pPr>
    </w:p>
    <w:p w:rsidR="00F26022" w:rsidRDefault="00F26022">
      <w:pPr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本講義の学習活動・授業展開</w:t>
      </w:r>
    </w:p>
    <w:p w:rsidR="00F26022" w:rsidRDefault="00F26022">
      <w:pPr>
        <w:rPr>
          <w:rFonts w:ascii="ＭＳ 明朝" w:eastAsia="ＭＳ 明朝" w:hAnsi="ＭＳ 明朝" w:cs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709"/>
        <w:gridCol w:w="1275"/>
        <w:gridCol w:w="1102"/>
        <w:gridCol w:w="3010"/>
      </w:tblGrid>
      <w:tr w:rsidR="00DC264B" w:rsidTr="00DC264B">
        <w:tc>
          <w:tcPr>
            <w:tcW w:w="3114" w:type="dxa"/>
          </w:tcPr>
          <w:p w:rsidR="00DC264B" w:rsidRDefault="00DC264B" w:rsidP="00DC264B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学習内容</w:t>
            </w:r>
          </w:p>
        </w:tc>
        <w:tc>
          <w:tcPr>
            <w:tcW w:w="709" w:type="dxa"/>
          </w:tcPr>
          <w:p w:rsidR="00DC264B" w:rsidRDefault="00DC264B" w:rsidP="00DC264B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時間</w:t>
            </w:r>
          </w:p>
        </w:tc>
        <w:tc>
          <w:tcPr>
            <w:tcW w:w="1275" w:type="dxa"/>
          </w:tcPr>
          <w:p w:rsidR="00DC264B" w:rsidRDefault="00DC264B" w:rsidP="00DC264B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学習形態</w:t>
            </w:r>
          </w:p>
        </w:tc>
        <w:tc>
          <w:tcPr>
            <w:tcW w:w="1102" w:type="dxa"/>
          </w:tcPr>
          <w:p w:rsidR="00DC264B" w:rsidRDefault="00DC264B" w:rsidP="00DC264B">
            <w:pPr>
              <w:spacing w:line="36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ツール</w:t>
            </w:r>
          </w:p>
        </w:tc>
        <w:tc>
          <w:tcPr>
            <w:tcW w:w="3010" w:type="dxa"/>
          </w:tcPr>
          <w:p w:rsidR="00DC264B" w:rsidRDefault="00DC264B" w:rsidP="00DC264B">
            <w:pPr>
              <w:spacing w:line="36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留意点</w:t>
            </w:r>
          </w:p>
        </w:tc>
      </w:tr>
      <w:tr w:rsidR="00DC264B" w:rsidTr="00DC264B">
        <w:trPr>
          <w:cantSplit/>
          <w:trHeight w:val="8963"/>
        </w:trPr>
        <w:tc>
          <w:tcPr>
            <w:tcW w:w="3114" w:type="dxa"/>
          </w:tcPr>
          <w:p w:rsidR="00DC264B" w:rsidRDefault="00DC264B" w:rsidP="00DC264B">
            <w:pPr>
              <w:jc w:val="left"/>
            </w:pPr>
            <w:r>
              <w:rPr>
                <w:rFonts w:hint="eastAsia"/>
              </w:rPr>
              <w:t>１．授業ガイダンス</w:t>
            </w:r>
          </w:p>
          <w:p w:rsidR="00DC264B" w:rsidRDefault="00DC264B" w:rsidP="00DC264B">
            <w:pPr>
              <w:jc w:val="left"/>
            </w:pPr>
          </w:p>
          <w:p w:rsidR="00DC264B" w:rsidRDefault="00DC264B" w:rsidP="00DC264B">
            <w:pPr>
              <w:jc w:val="left"/>
            </w:pPr>
          </w:p>
          <w:p w:rsidR="00DC264B" w:rsidRDefault="00DC264B" w:rsidP="00DC264B">
            <w:pPr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２．</w:t>
            </w:r>
            <w:r>
              <w:rPr>
                <w:rFonts w:hint="eastAsia"/>
                <w:sz w:val="22"/>
              </w:rPr>
              <w:t>教育工学とはどのような学問か</w:t>
            </w:r>
          </w:p>
          <w:p w:rsidR="00DC264B" w:rsidRDefault="00DC264B" w:rsidP="00DC264B">
            <w:pPr>
              <w:rPr>
                <w:sz w:val="22"/>
              </w:rPr>
            </w:pPr>
            <w:r>
              <w:rPr>
                <w:sz w:val="22"/>
              </w:rPr>
              <w:t xml:space="preserve">　　－黎明期の研究</w:t>
            </w:r>
          </w:p>
          <w:p w:rsidR="00DC264B" w:rsidRDefault="00DC264B" w:rsidP="00DC264B">
            <w:pPr>
              <w:rPr>
                <w:rFonts w:hint="eastAsia"/>
                <w:sz w:val="22"/>
              </w:rPr>
            </w:pPr>
            <w:r>
              <w:rPr>
                <w:sz w:val="22"/>
              </w:rPr>
              <w:t xml:space="preserve">　　－現在の研究</w:t>
            </w:r>
          </w:p>
          <w:p w:rsidR="00DC264B" w:rsidRDefault="00DC264B" w:rsidP="00DC264B">
            <w:pPr>
              <w:rPr>
                <w:sz w:val="22"/>
              </w:rPr>
            </w:pPr>
          </w:p>
          <w:p w:rsidR="00DC264B" w:rsidRDefault="00DC264B" w:rsidP="00DC264B">
            <w:pPr>
              <w:rPr>
                <w:rFonts w:hint="eastAsia"/>
                <w:sz w:val="22"/>
              </w:rPr>
            </w:pPr>
          </w:p>
          <w:p w:rsidR="00DC264B" w:rsidRDefault="00DC264B" w:rsidP="00DC264B">
            <w:pPr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３</w:t>
            </w:r>
            <w:r>
              <w:rPr>
                <w:rFonts w:hint="eastAsia"/>
                <w:kern w:val="0"/>
                <w:sz w:val="22"/>
              </w:rPr>
              <w:t>．教育工学研究の面白さ</w:t>
            </w:r>
          </w:p>
          <w:p w:rsidR="00DC264B" w:rsidRDefault="00DC264B" w:rsidP="00DC264B">
            <w:pPr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　－話し合い</w:t>
            </w:r>
          </w:p>
          <w:p w:rsidR="00DC264B" w:rsidRDefault="00DC264B" w:rsidP="00DC264B">
            <w:pPr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　－指名しての発表</w:t>
            </w:r>
          </w:p>
          <w:p w:rsidR="00DC264B" w:rsidRDefault="00DC264B" w:rsidP="00DC264B">
            <w:pPr>
              <w:jc w:val="left"/>
              <w:rPr>
                <w:kern w:val="0"/>
                <w:sz w:val="22"/>
              </w:rPr>
            </w:pPr>
          </w:p>
          <w:p w:rsidR="00DC264B" w:rsidRDefault="00DC264B" w:rsidP="00DC26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>
              <w:rPr>
                <w:rFonts w:hint="eastAsia"/>
                <w:sz w:val="22"/>
              </w:rPr>
              <w:t>．講義のまとめ</w:t>
            </w:r>
          </w:p>
          <w:p w:rsidR="00DC264B" w:rsidRDefault="00DC264B" w:rsidP="00DC264B">
            <w:pPr>
              <w:ind w:left="440" w:hangingChars="200" w:hanging="440"/>
              <w:rPr>
                <w:sz w:val="22"/>
              </w:rPr>
            </w:pPr>
          </w:p>
          <w:p w:rsidR="00DC264B" w:rsidRDefault="00DC264B" w:rsidP="00DC264B">
            <w:pPr>
              <w:ind w:left="440" w:hangingChars="200" w:hanging="440"/>
              <w:rPr>
                <w:sz w:val="22"/>
              </w:rPr>
            </w:pPr>
          </w:p>
          <w:p w:rsidR="00DC264B" w:rsidRDefault="00DC264B" w:rsidP="00DC264B">
            <w:pPr>
              <w:jc w:val="left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５</w:t>
            </w:r>
            <w:r>
              <w:rPr>
                <w:rFonts w:hint="eastAsia"/>
                <w:kern w:val="0"/>
                <w:sz w:val="22"/>
              </w:rPr>
              <w:t>．ミニッツペーパーの記入と提出</w:t>
            </w:r>
            <w:r>
              <w:rPr>
                <w:kern w:val="0"/>
                <w:sz w:val="22"/>
              </w:rPr>
              <w:t>(10</w:t>
            </w:r>
            <w:r>
              <w:rPr>
                <w:rFonts w:hint="eastAsia"/>
                <w:kern w:val="0"/>
                <w:sz w:val="22"/>
              </w:rPr>
              <w:t>分</w:t>
            </w:r>
            <w:r>
              <w:rPr>
                <w:kern w:val="0"/>
                <w:sz w:val="22"/>
              </w:rPr>
              <w:t>)</w:t>
            </w:r>
          </w:p>
          <w:p w:rsidR="00DC264B" w:rsidRPr="00DC264B" w:rsidRDefault="00DC264B" w:rsidP="00DC264B">
            <w:pPr>
              <w:jc w:val="left"/>
              <w:rPr>
                <w:rFonts w:hint="eastAsia"/>
              </w:rPr>
            </w:pPr>
          </w:p>
        </w:tc>
        <w:tc>
          <w:tcPr>
            <w:tcW w:w="709" w:type="dxa"/>
          </w:tcPr>
          <w:p w:rsidR="00DC264B" w:rsidRDefault="00DC264B" w:rsidP="00DC26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  <w:p w:rsidR="00DC264B" w:rsidRDefault="00DC264B" w:rsidP="00DC264B">
            <w:pPr>
              <w:jc w:val="center"/>
              <w:rPr>
                <w:sz w:val="22"/>
              </w:rPr>
            </w:pPr>
          </w:p>
          <w:p w:rsidR="00DC264B" w:rsidRDefault="00DC264B" w:rsidP="00DC264B">
            <w:pPr>
              <w:jc w:val="center"/>
              <w:rPr>
                <w:sz w:val="22"/>
              </w:rPr>
            </w:pPr>
          </w:p>
          <w:p w:rsidR="00DC264B" w:rsidRDefault="00DC264B" w:rsidP="00DC26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  <w:p w:rsidR="00DC264B" w:rsidRDefault="00DC264B" w:rsidP="00DC264B">
            <w:pPr>
              <w:jc w:val="center"/>
              <w:rPr>
                <w:sz w:val="22"/>
              </w:rPr>
            </w:pPr>
          </w:p>
          <w:p w:rsidR="00DC264B" w:rsidRDefault="00DC264B" w:rsidP="00DC26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25</w:t>
            </w:r>
            <w:r>
              <w:rPr>
                <w:rFonts w:hint="eastAsia"/>
                <w:sz w:val="22"/>
              </w:rPr>
              <w:t>)</w:t>
            </w:r>
          </w:p>
          <w:p w:rsidR="00DC264B" w:rsidRDefault="00DC264B" w:rsidP="00DC26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25</w:t>
            </w:r>
            <w:r>
              <w:rPr>
                <w:rFonts w:hint="eastAsia"/>
                <w:sz w:val="22"/>
              </w:rPr>
              <w:t>)</w:t>
            </w:r>
          </w:p>
          <w:p w:rsidR="00DC264B" w:rsidRDefault="00DC264B" w:rsidP="00DC264B">
            <w:pPr>
              <w:jc w:val="center"/>
              <w:rPr>
                <w:sz w:val="22"/>
              </w:rPr>
            </w:pPr>
          </w:p>
          <w:p w:rsidR="00DC264B" w:rsidRDefault="00DC264B" w:rsidP="00DC264B">
            <w:pPr>
              <w:jc w:val="center"/>
              <w:rPr>
                <w:sz w:val="22"/>
              </w:rPr>
            </w:pPr>
          </w:p>
          <w:p w:rsidR="00DC264B" w:rsidRDefault="00DC264B" w:rsidP="00DC26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  <w:p w:rsidR="00DC264B" w:rsidRDefault="00DC264B" w:rsidP="00DC26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(7)</w:t>
            </w:r>
          </w:p>
          <w:p w:rsidR="00DC264B" w:rsidRDefault="00DC264B" w:rsidP="00DC26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(3)</w:t>
            </w:r>
          </w:p>
          <w:p w:rsidR="00DC264B" w:rsidRDefault="00DC264B" w:rsidP="00DC264B">
            <w:pPr>
              <w:jc w:val="center"/>
              <w:rPr>
                <w:sz w:val="22"/>
              </w:rPr>
            </w:pPr>
          </w:p>
          <w:p w:rsidR="00DC264B" w:rsidRDefault="00DC264B" w:rsidP="00DC26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  <w:p w:rsidR="00DC264B" w:rsidRDefault="00DC264B" w:rsidP="00DC264B">
            <w:pPr>
              <w:jc w:val="center"/>
              <w:rPr>
                <w:sz w:val="22"/>
              </w:rPr>
            </w:pPr>
          </w:p>
          <w:p w:rsidR="00DC264B" w:rsidRDefault="00DC264B" w:rsidP="00DC264B">
            <w:pPr>
              <w:jc w:val="center"/>
              <w:rPr>
                <w:sz w:val="22"/>
              </w:rPr>
            </w:pPr>
          </w:p>
          <w:p w:rsidR="00DC264B" w:rsidRDefault="00DC264B" w:rsidP="00DC26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275" w:type="dxa"/>
          </w:tcPr>
          <w:p w:rsidR="00DC264B" w:rsidRDefault="00DC264B" w:rsidP="00DC26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講義</w:t>
            </w:r>
          </w:p>
          <w:p w:rsidR="00DC264B" w:rsidRDefault="00DC264B" w:rsidP="00DC264B">
            <w:pPr>
              <w:jc w:val="center"/>
              <w:rPr>
                <w:sz w:val="22"/>
              </w:rPr>
            </w:pPr>
          </w:p>
          <w:p w:rsidR="00DC264B" w:rsidRDefault="00DC264B" w:rsidP="00DC264B">
            <w:pPr>
              <w:jc w:val="center"/>
              <w:rPr>
                <w:sz w:val="22"/>
              </w:rPr>
            </w:pPr>
          </w:p>
          <w:p w:rsidR="00DC264B" w:rsidRDefault="00DC264B" w:rsidP="00DC26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講義</w:t>
            </w:r>
          </w:p>
          <w:p w:rsidR="00DC264B" w:rsidRDefault="00DC264B" w:rsidP="00DC264B">
            <w:pPr>
              <w:jc w:val="center"/>
              <w:rPr>
                <w:sz w:val="22"/>
              </w:rPr>
            </w:pPr>
          </w:p>
          <w:p w:rsidR="00DC264B" w:rsidRDefault="00DC264B" w:rsidP="00DC264B">
            <w:pPr>
              <w:jc w:val="center"/>
              <w:rPr>
                <w:sz w:val="22"/>
              </w:rPr>
            </w:pPr>
          </w:p>
          <w:p w:rsidR="00DC264B" w:rsidRDefault="00DC264B" w:rsidP="00DC264B">
            <w:pPr>
              <w:jc w:val="center"/>
              <w:rPr>
                <w:sz w:val="22"/>
              </w:rPr>
            </w:pPr>
          </w:p>
          <w:p w:rsidR="00DC264B" w:rsidRDefault="00DC264B" w:rsidP="00DC264B">
            <w:pPr>
              <w:jc w:val="center"/>
              <w:rPr>
                <w:sz w:val="22"/>
              </w:rPr>
            </w:pPr>
          </w:p>
          <w:p w:rsidR="00DC264B" w:rsidRDefault="00DC264B" w:rsidP="00DC264B">
            <w:pPr>
              <w:jc w:val="center"/>
              <w:rPr>
                <w:sz w:val="22"/>
              </w:rPr>
            </w:pPr>
          </w:p>
          <w:p w:rsidR="00DC264B" w:rsidRDefault="00DC264B" w:rsidP="00DC26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ペア</w:t>
            </w:r>
          </w:p>
          <w:p w:rsidR="00DC264B" w:rsidRDefault="00DC264B" w:rsidP="00DC26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ワーク</w:t>
            </w:r>
          </w:p>
          <w:p w:rsidR="00DC264B" w:rsidRDefault="00DC264B" w:rsidP="00DC264B">
            <w:pPr>
              <w:jc w:val="center"/>
              <w:rPr>
                <w:sz w:val="22"/>
              </w:rPr>
            </w:pPr>
          </w:p>
          <w:p w:rsidR="00DC264B" w:rsidRDefault="00DC264B" w:rsidP="00DC264B">
            <w:pPr>
              <w:jc w:val="center"/>
              <w:rPr>
                <w:sz w:val="22"/>
              </w:rPr>
            </w:pPr>
          </w:p>
          <w:p w:rsidR="00DC264B" w:rsidRDefault="00DC264B" w:rsidP="00DC26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講義</w:t>
            </w:r>
          </w:p>
          <w:p w:rsidR="00DC264B" w:rsidRDefault="00DC264B" w:rsidP="00DC264B">
            <w:pPr>
              <w:jc w:val="center"/>
              <w:rPr>
                <w:sz w:val="22"/>
              </w:rPr>
            </w:pPr>
          </w:p>
          <w:p w:rsidR="00DC264B" w:rsidRDefault="00DC264B" w:rsidP="00DC264B">
            <w:pPr>
              <w:jc w:val="center"/>
              <w:rPr>
                <w:sz w:val="22"/>
              </w:rPr>
            </w:pPr>
          </w:p>
          <w:p w:rsidR="00DC264B" w:rsidRDefault="00DC264B" w:rsidP="00DC264B">
            <w:pPr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t>個人</w:t>
            </w:r>
          </w:p>
        </w:tc>
        <w:tc>
          <w:tcPr>
            <w:tcW w:w="1102" w:type="dxa"/>
          </w:tcPr>
          <w:p w:rsidR="00DC264B" w:rsidRDefault="00DC264B" w:rsidP="00DC26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PPT</w:t>
            </w:r>
          </w:p>
          <w:p w:rsidR="00DC264B" w:rsidRDefault="00DC264B" w:rsidP="00DC264B">
            <w:pPr>
              <w:jc w:val="center"/>
              <w:rPr>
                <w:sz w:val="22"/>
              </w:rPr>
            </w:pPr>
          </w:p>
          <w:p w:rsidR="00DC264B" w:rsidRDefault="00DC264B" w:rsidP="00DC264B">
            <w:pPr>
              <w:jc w:val="center"/>
              <w:rPr>
                <w:sz w:val="22"/>
              </w:rPr>
            </w:pPr>
          </w:p>
          <w:p w:rsidR="00DC264B" w:rsidRDefault="00DC264B" w:rsidP="00DC26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PPT</w:t>
            </w:r>
          </w:p>
          <w:p w:rsidR="00DC264B" w:rsidRDefault="00DC264B" w:rsidP="00DC264B">
            <w:pPr>
              <w:jc w:val="center"/>
              <w:rPr>
                <w:sz w:val="22"/>
              </w:rPr>
            </w:pPr>
          </w:p>
          <w:p w:rsidR="00DC264B" w:rsidRDefault="00DC264B" w:rsidP="00DC264B">
            <w:pPr>
              <w:jc w:val="center"/>
              <w:rPr>
                <w:sz w:val="22"/>
              </w:rPr>
            </w:pPr>
          </w:p>
          <w:p w:rsidR="00DC264B" w:rsidRDefault="00DC264B" w:rsidP="00DC264B">
            <w:pPr>
              <w:jc w:val="center"/>
              <w:rPr>
                <w:sz w:val="22"/>
              </w:rPr>
            </w:pPr>
          </w:p>
          <w:p w:rsidR="00DC264B" w:rsidRDefault="00DC264B" w:rsidP="00DC264B">
            <w:pPr>
              <w:jc w:val="center"/>
              <w:rPr>
                <w:sz w:val="22"/>
              </w:rPr>
            </w:pPr>
          </w:p>
          <w:p w:rsidR="00DC264B" w:rsidRDefault="00DC264B" w:rsidP="00DC264B">
            <w:pPr>
              <w:jc w:val="center"/>
              <w:rPr>
                <w:sz w:val="22"/>
              </w:rPr>
            </w:pPr>
          </w:p>
          <w:p w:rsidR="00DC264B" w:rsidRDefault="00DC264B" w:rsidP="00DC26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なし</w:t>
            </w:r>
          </w:p>
          <w:p w:rsidR="00DC264B" w:rsidRDefault="00DC264B" w:rsidP="00DC264B">
            <w:pPr>
              <w:jc w:val="center"/>
              <w:rPr>
                <w:sz w:val="22"/>
              </w:rPr>
            </w:pPr>
          </w:p>
          <w:p w:rsidR="00DC264B" w:rsidRDefault="00DC264B" w:rsidP="00DC264B">
            <w:pPr>
              <w:jc w:val="center"/>
              <w:rPr>
                <w:sz w:val="22"/>
              </w:rPr>
            </w:pPr>
          </w:p>
          <w:p w:rsidR="00DC264B" w:rsidRDefault="00DC264B" w:rsidP="00DC264B">
            <w:pPr>
              <w:jc w:val="center"/>
              <w:rPr>
                <w:sz w:val="22"/>
              </w:rPr>
            </w:pPr>
          </w:p>
          <w:p w:rsidR="00DC264B" w:rsidRDefault="00DC264B" w:rsidP="00DC26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P</w:t>
            </w:r>
            <w:r>
              <w:rPr>
                <w:sz w:val="22"/>
              </w:rPr>
              <w:t>PT</w:t>
            </w:r>
          </w:p>
          <w:p w:rsidR="00DC264B" w:rsidRDefault="00DC264B" w:rsidP="00DC264B">
            <w:pPr>
              <w:jc w:val="center"/>
              <w:rPr>
                <w:sz w:val="22"/>
              </w:rPr>
            </w:pPr>
          </w:p>
          <w:p w:rsidR="00DC264B" w:rsidRDefault="00DC264B" w:rsidP="00DC264B">
            <w:pPr>
              <w:jc w:val="center"/>
              <w:rPr>
                <w:sz w:val="22"/>
              </w:rPr>
            </w:pPr>
          </w:p>
          <w:p w:rsidR="00DC264B" w:rsidRDefault="00DC264B" w:rsidP="00DC264B">
            <w:pPr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t>ミニッツペーパー</w:t>
            </w:r>
          </w:p>
        </w:tc>
        <w:tc>
          <w:tcPr>
            <w:tcW w:w="3010" w:type="dxa"/>
          </w:tcPr>
          <w:p w:rsidR="00DC264B" w:rsidRDefault="00DC264B" w:rsidP="00DC264B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成績や出欠に関してはよく確認しておく</w:t>
            </w:r>
          </w:p>
          <w:p w:rsidR="00DC264B" w:rsidRDefault="00DC264B" w:rsidP="00DC264B">
            <w:pPr>
              <w:ind w:left="210" w:hangingChars="100" w:hanging="210"/>
              <w:jc w:val="left"/>
              <w:rPr>
                <w:kern w:val="0"/>
              </w:rPr>
            </w:pPr>
          </w:p>
          <w:p w:rsidR="00DC264B" w:rsidRDefault="00DC264B" w:rsidP="00DC264B">
            <w:pPr>
              <w:rPr>
                <w:sz w:val="22"/>
              </w:rPr>
            </w:pPr>
            <w:r>
              <w:rPr>
                <w:sz w:val="22"/>
              </w:rPr>
              <w:t>25</w:t>
            </w:r>
            <w:r>
              <w:rPr>
                <w:rFonts w:hint="eastAsia"/>
                <w:sz w:val="22"/>
              </w:rPr>
              <w:t>分経過したころに、休憩を入れる</w:t>
            </w:r>
          </w:p>
          <w:p w:rsidR="00DC264B" w:rsidRDefault="00DC264B" w:rsidP="00DC264B">
            <w:pPr>
              <w:rPr>
                <w:sz w:val="22"/>
              </w:rPr>
            </w:pPr>
          </w:p>
          <w:p w:rsidR="00DC264B" w:rsidRDefault="00DC264B" w:rsidP="00DC264B">
            <w:pPr>
              <w:rPr>
                <w:kern w:val="0"/>
                <w:sz w:val="22"/>
              </w:rPr>
            </w:pPr>
          </w:p>
          <w:p w:rsidR="00DC264B" w:rsidRDefault="00DC264B" w:rsidP="00DC264B">
            <w:pPr>
              <w:rPr>
                <w:kern w:val="0"/>
                <w:sz w:val="22"/>
              </w:rPr>
            </w:pPr>
          </w:p>
          <w:p w:rsidR="00DC264B" w:rsidRDefault="00DC264B" w:rsidP="00DC264B">
            <w:pPr>
              <w:rPr>
                <w:kern w:val="0"/>
                <w:sz w:val="22"/>
              </w:rPr>
            </w:pPr>
          </w:p>
          <w:p w:rsidR="00DC264B" w:rsidRDefault="00DC264B" w:rsidP="00DC264B">
            <w:pPr>
              <w:rPr>
                <w:rFonts w:hint="eastAsia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教室内を巡回し、上手く話せていないペアに介入する</w:t>
            </w:r>
          </w:p>
          <w:p w:rsidR="00DC264B" w:rsidRPr="00DC264B" w:rsidRDefault="00DC264B" w:rsidP="00DC264B">
            <w:pPr>
              <w:ind w:left="220" w:hangingChars="100" w:hanging="220"/>
              <w:jc w:val="left"/>
              <w:rPr>
                <w:rFonts w:hint="eastAsia"/>
                <w:sz w:val="22"/>
              </w:rPr>
            </w:pPr>
          </w:p>
        </w:tc>
      </w:tr>
    </w:tbl>
    <w:p w:rsidR="00F26022" w:rsidRDefault="00F26022">
      <w:pPr>
        <w:rPr>
          <w:sz w:val="22"/>
        </w:rPr>
      </w:pPr>
    </w:p>
    <w:p w:rsidR="00F26022" w:rsidRDefault="00F26022">
      <w:pPr>
        <w:rPr>
          <w:sz w:val="22"/>
        </w:rPr>
      </w:pPr>
      <w:r>
        <w:rPr>
          <w:sz w:val="22"/>
        </w:rPr>
        <w:t>・メモ</w:t>
      </w:r>
    </w:p>
    <w:p w:rsidR="00DC264B" w:rsidRDefault="00DC264B" w:rsidP="00DC264B">
      <w:pPr>
        <w:rPr>
          <w:sz w:val="22"/>
        </w:rPr>
      </w:pPr>
      <w:r>
        <w:rPr>
          <w:rFonts w:hint="eastAsia"/>
          <w:sz w:val="22"/>
        </w:rPr>
        <w:t>課題：教育工学選書　第１巻</w:t>
      </w:r>
      <w:r>
        <w:rPr>
          <w:sz w:val="22"/>
        </w:rPr>
        <w:t xml:space="preserve"> </w:t>
      </w:r>
      <w:r>
        <w:rPr>
          <w:rFonts w:hint="eastAsia"/>
          <w:sz w:val="22"/>
        </w:rPr>
        <w:t>「教育工学とはどんな学問か」の</w:t>
      </w:r>
      <w:r>
        <w:rPr>
          <w:sz w:val="22"/>
        </w:rPr>
        <w:t>1</w:t>
      </w:r>
      <w:r>
        <w:rPr>
          <w:rFonts w:hint="eastAsia"/>
          <w:sz w:val="22"/>
        </w:rPr>
        <w:t>章を読んで、</w:t>
      </w:r>
    </w:p>
    <w:p w:rsidR="00F26022" w:rsidRPr="00DC264B" w:rsidRDefault="00DC264B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</w:t>
      </w:r>
      <w:r>
        <w:rPr>
          <w:sz w:val="22"/>
        </w:rPr>
        <w:t>ITC-LMS</w:t>
      </w:r>
      <w:r>
        <w:rPr>
          <w:rFonts w:hint="eastAsia"/>
          <w:sz w:val="22"/>
        </w:rPr>
        <w:t>上に概要を</w:t>
      </w:r>
      <w:r>
        <w:rPr>
          <w:sz w:val="22"/>
        </w:rPr>
        <w:t>1000</w:t>
      </w:r>
      <w:r>
        <w:rPr>
          <w:rFonts w:hint="eastAsia"/>
          <w:sz w:val="22"/>
        </w:rPr>
        <w:t>字でまとめたレポートを提出（</w:t>
      </w:r>
      <w:r>
        <w:rPr>
          <w:sz w:val="22"/>
        </w:rPr>
        <w:t>4</w:t>
      </w:r>
      <w:r>
        <w:rPr>
          <w:rFonts w:hint="eastAsia"/>
          <w:sz w:val="22"/>
        </w:rPr>
        <w:t>月</w:t>
      </w:r>
      <w:r>
        <w:rPr>
          <w:sz w:val="22"/>
        </w:rPr>
        <w:t>14</w:t>
      </w:r>
      <w:r>
        <w:rPr>
          <w:rFonts w:hint="eastAsia"/>
          <w:sz w:val="22"/>
        </w:rPr>
        <w:t>日</w:t>
      </w:r>
      <w:r>
        <w:rPr>
          <w:sz w:val="22"/>
        </w:rPr>
        <w:t>23:59</w:t>
      </w:r>
      <w:r>
        <w:rPr>
          <w:rFonts w:hint="eastAsia"/>
          <w:sz w:val="22"/>
        </w:rPr>
        <w:t>締め切り）</w:t>
      </w:r>
    </w:p>
    <w:sectPr w:rsidR="00F26022" w:rsidRPr="00DC264B" w:rsidSect="00C43F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3F3" w:rsidRDefault="004833F3" w:rsidP="00F26022">
      <w:r>
        <w:separator/>
      </w:r>
    </w:p>
  </w:endnote>
  <w:endnote w:type="continuationSeparator" w:id="0">
    <w:p w:rsidR="004833F3" w:rsidRDefault="004833F3" w:rsidP="00F26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3F3" w:rsidRDefault="004833F3" w:rsidP="00F26022">
      <w:r>
        <w:separator/>
      </w:r>
    </w:p>
  </w:footnote>
  <w:footnote w:type="continuationSeparator" w:id="0">
    <w:p w:rsidR="004833F3" w:rsidRDefault="004833F3" w:rsidP="00F26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45"/>
    <w:rsid w:val="00315314"/>
    <w:rsid w:val="004833F3"/>
    <w:rsid w:val="00A94EF4"/>
    <w:rsid w:val="00C43F45"/>
    <w:rsid w:val="00DC264B"/>
    <w:rsid w:val="00F2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4AF446-0E86-4279-BF4F-481DB922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0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6022"/>
  </w:style>
  <w:style w:type="paragraph" w:styleId="a5">
    <w:name w:val="footer"/>
    <w:basedOn w:val="a"/>
    <w:link w:val="a6"/>
    <w:uiPriority w:val="99"/>
    <w:unhideWhenUsed/>
    <w:rsid w:val="00F260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6022"/>
  </w:style>
  <w:style w:type="table" w:styleId="a7">
    <w:name w:val="Table Grid"/>
    <w:basedOn w:val="a1"/>
    <w:uiPriority w:val="39"/>
    <w:rsid w:val="00F26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福山佑樹</dc:creator>
  <cp:keywords/>
  <dc:description/>
  <cp:lastModifiedBy>福山佑樹</cp:lastModifiedBy>
  <cp:revision>2</cp:revision>
  <dcterms:created xsi:type="dcterms:W3CDTF">2014-07-01T06:28:00Z</dcterms:created>
  <dcterms:modified xsi:type="dcterms:W3CDTF">2014-07-01T06:28:00Z</dcterms:modified>
</cp:coreProperties>
</file>